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7" w:rsidRPr="00154A16" w:rsidRDefault="009725A7" w:rsidP="00154A16">
      <w:pPr>
        <w:shd w:val="clear" w:color="auto" w:fill="FFFFFF"/>
        <w:tabs>
          <w:tab w:val="left" w:pos="7230"/>
          <w:tab w:val="left" w:pos="7604"/>
        </w:tabs>
        <w:spacing w:after="0" w:line="240" w:lineRule="atLeast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Құрманғазы аграрлы – техникалық колледжі бойынша 201</w:t>
      </w:r>
      <w:r w:rsidR="007E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– 201</w:t>
      </w:r>
      <w:r w:rsidR="007E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8 </w:t>
      </w: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жылының кәсіптік бағдар жұмысының жоспары</w:t>
      </w:r>
    </w:p>
    <w:p w:rsidR="009725A7" w:rsidRPr="00154A16" w:rsidRDefault="009725A7" w:rsidP="00154A16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725A7" w:rsidRPr="00154A16" w:rsidRDefault="009725A7" w:rsidP="00154A16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Мақсаты</w:t>
      </w:r>
      <w:r w:rsidRPr="00154A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9725A7" w:rsidRDefault="009725A7" w:rsidP="00154A16">
      <w:pPr>
        <w:pStyle w:val="a3"/>
        <w:numPr>
          <w:ilvl w:val="0"/>
          <w:numId w:val="6"/>
        </w:num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кәсіптік тұрғыда өзін анықтау үшін жағдай туғызу</w:t>
      </w:r>
      <w:r w:rsidR="00154A16"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</w:t>
      </w: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>шешім қабылдауда көмек көрсету</w:t>
      </w:r>
    </w:p>
    <w:p w:rsidR="00154A16" w:rsidRPr="00154A16" w:rsidRDefault="00154A16" w:rsidP="00154A16">
      <w:pPr>
        <w:pStyle w:val="a3"/>
        <w:numPr>
          <w:ilvl w:val="0"/>
          <w:numId w:val="6"/>
        </w:num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 оқушыларының саналы түрде кәсіби жолын таңдауды жүзеге асыру үшін мекемелер, ұйымдар мен құрылымдардың </w:t>
      </w:r>
      <w:r w:rsidRPr="00154A16">
        <w:rPr>
          <w:rFonts w:ascii="Times New Roman" w:hAnsi="Times New Roman" w:cs="Times New Roman"/>
          <w:sz w:val="24"/>
          <w:szCs w:val="24"/>
          <w:lang w:val="kk-KZ"/>
        </w:rPr>
        <w:t xml:space="preserve"> және жанұяның  </w:t>
      </w: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>өзара әрекет ету</w:t>
      </w:r>
      <w:r w:rsidRPr="00154A16">
        <w:rPr>
          <w:rFonts w:ascii="Times New Roman" w:hAnsi="Times New Roman" w:cs="Times New Roman"/>
          <w:sz w:val="24"/>
          <w:szCs w:val="24"/>
          <w:lang w:val="kk-KZ"/>
        </w:rPr>
        <w:t>іне қол жеткізу</w:t>
      </w:r>
    </w:p>
    <w:p w:rsidR="00154A16" w:rsidRPr="00154A16" w:rsidRDefault="00154A16" w:rsidP="00154A16">
      <w:pPr>
        <w:pStyle w:val="a3"/>
        <w:numPr>
          <w:ilvl w:val="0"/>
          <w:numId w:val="6"/>
        </w:numPr>
        <w:shd w:val="clear" w:color="auto" w:fill="FFFFFF"/>
        <w:spacing w:after="0" w:line="240" w:lineRule="atLeast"/>
        <w:textAlignment w:val="top"/>
        <w:rPr>
          <w:rFonts w:ascii="Times New Roman" w:hAnsi="Times New Roman" w:cs="Times New Roman"/>
          <w:sz w:val="24"/>
          <w:szCs w:val="24"/>
          <w:lang w:val="kk-KZ"/>
        </w:rPr>
      </w:pPr>
      <w:r w:rsidRPr="00154A16">
        <w:rPr>
          <w:rFonts w:ascii="Times New Roman" w:hAnsi="Times New Roman" w:cs="Times New Roman"/>
          <w:sz w:val="24"/>
          <w:szCs w:val="24"/>
          <w:lang w:val="kk-KZ"/>
        </w:rPr>
        <w:t xml:space="preserve">Аудан </w:t>
      </w: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>экономикасын</w:t>
      </w:r>
      <w:r w:rsidRPr="00154A16">
        <w:rPr>
          <w:rFonts w:ascii="Times New Roman" w:hAnsi="Times New Roman" w:cs="Times New Roman"/>
          <w:sz w:val="24"/>
          <w:szCs w:val="24"/>
          <w:lang w:val="kk-KZ"/>
        </w:rPr>
        <w:t>а қажетті мамандықтарды зерделеу</w:t>
      </w:r>
    </w:p>
    <w:p w:rsidR="009725A7" w:rsidRPr="00154A16" w:rsidRDefault="009725A7" w:rsidP="00154A16">
      <w:pPr>
        <w:pStyle w:val="a3"/>
        <w:numPr>
          <w:ilvl w:val="0"/>
          <w:numId w:val="6"/>
        </w:num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Колледжде оқытылатын мамандықтар туралы толық ақпарат беру</w:t>
      </w:r>
      <w:r w:rsidR="0015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арқылы мектеп оқушыларын тарту</w:t>
      </w:r>
      <w:r w:rsidRPr="00154A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"/>
        <w:gridCol w:w="5294"/>
        <w:gridCol w:w="1418"/>
        <w:gridCol w:w="2268"/>
      </w:tblGrid>
      <w:tr w:rsidR="009725A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Атқарылатын жұмыстар мазмұны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Орындауға жауапты</w:t>
            </w:r>
          </w:p>
        </w:tc>
      </w:tr>
      <w:tr w:rsidR="009725A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8980" w:type="dxa"/>
            <w:gridSpan w:val="3"/>
            <w:shd w:val="clear" w:color="auto" w:fill="auto"/>
            <w:vAlign w:val="center"/>
          </w:tcPr>
          <w:p w:rsidR="009725A7" w:rsidRPr="00C05FF7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Ұйымастыру жұмыстары</w:t>
            </w:r>
          </w:p>
        </w:tc>
      </w:tr>
      <w:tr w:rsidR="009725A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9725A7" w:rsidRPr="00154A16" w:rsidRDefault="009725A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Кәсіптік бағдар жұмысының жоспарын құру, бекітуге ұсыну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5A7" w:rsidRPr="00154A16" w:rsidRDefault="00DF4263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5A7" w:rsidRPr="00154A16" w:rsidRDefault="00154A16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DF4263" w:rsidRPr="00154A16" w:rsidTr="00BB46CA">
        <w:tc>
          <w:tcPr>
            <w:tcW w:w="576" w:type="dxa"/>
            <w:gridSpan w:val="2"/>
            <w:shd w:val="clear" w:color="auto" w:fill="auto"/>
            <w:vAlign w:val="center"/>
          </w:tcPr>
          <w:p w:rsidR="00DF4263" w:rsidRPr="00154A16" w:rsidRDefault="00DF4263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DF4263" w:rsidRPr="00154A16" w:rsidRDefault="00DF4263" w:rsidP="00DF42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Инженер – педагог қызметкерлерді аудан мектептеріне кәсіптік бағдар жұмысына бөлу </w:t>
            </w:r>
          </w:p>
        </w:tc>
        <w:tc>
          <w:tcPr>
            <w:tcW w:w="1418" w:type="dxa"/>
            <w:shd w:val="clear" w:color="auto" w:fill="auto"/>
          </w:tcPr>
          <w:p w:rsidR="00DF4263" w:rsidRDefault="00DF4263" w:rsidP="00154A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Казан</w:t>
            </w:r>
          </w:p>
        </w:tc>
        <w:tc>
          <w:tcPr>
            <w:tcW w:w="2268" w:type="dxa"/>
            <w:shd w:val="clear" w:color="auto" w:fill="auto"/>
          </w:tcPr>
          <w:p w:rsidR="00DF4263" w:rsidRDefault="00DF4263" w:rsidP="00154A16">
            <w:pPr>
              <w:jc w:val="center"/>
            </w:pPr>
            <w:r w:rsidRPr="001A67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BB46CA" w:rsidRPr="00444F60" w:rsidTr="00893E72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Қиғаш, Сүйіндік, Азғыр, бағытындағы орта мектептерге және көршілес орналасқан аудандардағы орта мектептерде кәсіптік бағдар жұмысын жүргізу үшін арнайы бригада құру, жауапты адамды белгілеу </w:t>
            </w:r>
          </w:p>
        </w:tc>
        <w:tc>
          <w:tcPr>
            <w:tcW w:w="1418" w:type="dxa"/>
            <w:shd w:val="clear" w:color="auto" w:fill="auto"/>
          </w:tcPr>
          <w:p w:rsidR="00BB46CA" w:rsidRDefault="00BB46CA" w:rsidP="006F09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Казан</w:t>
            </w:r>
          </w:p>
        </w:tc>
        <w:tc>
          <w:tcPr>
            <w:tcW w:w="2268" w:type="dxa"/>
            <w:shd w:val="clear" w:color="auto" w:fill="auto"/>
          </w:tcPr>
          <w:p w:rsidR="00BB46CA" w:rsidRDefault="00BB46CA" w:rsidP="006F0915">
            <w:pPr>
              <w:jc w:val="center"/>
            </w:pPr>
            <w:r w:rsidRPr="001A67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  <w:bookmarkStart w:id="0" w:name="_GoBack"/>
        <w:bookmarkEnd w:id="0"/>
      </w:tr>
      <w:tr w:rsidR="00BB46CA" w:rsidRPr="00154A16" w:rsidTr="00EC4043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444F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Кәсіптік бағдар жүргізетін ИПҚ – мен «Ме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ктептермен жүргізілетін кәсіпті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 әдістемесі»  тақырыбында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дөңгелек үстел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өткізу,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кәсіптік бағдар жұмыс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жоспарын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талқылау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Казан</w:t>
            </w:r>
          </w:p>
        </w:tc>
        <w:tc>
          <w:tcPr>
            <w:tcW w:w="2268" w:type="dxa"/>
            <w:shd w:val="clear" w:color="auto" w:fill="auto"/>
          </w:tcPr>
          <w:p w:rsidR="00BB46CA" w:rsidRDefault="00BB46CA" w:rsidP="00154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7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  <w:p w:rsidR="00BB46CA" w:rsidRDefault="00BB46CA" w:rsidP="00154A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Р.Сандыбаева</w:t>
            </w:r>
          </w:p>
        </w:tc>
      </w:tr>
      <w:tr w:rsidR="00BB46CA" w:rsidRPr="000D26BC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 туралы бейнематериалдарды жаңарту</w:t>
            </w:r>
            <w:r w:rsidR="000D2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26BC"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стендтер, буклет, брашура т,б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2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дайындау</w:t>
            </w:r>
          </w:p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Н.Теміралиева </w:t>
            </w:r>
          </w:p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Линатов Б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 бойынша презентация дайындау: </w:t>
            </w:r>
          </w:p>
          <w:p w:rsidR="00BB46CA" w:rsidRPr="00154A16" w:rsidRDefault="00BB46CA" w:rsidP="006F0915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жайында жалпы ақпарат;</w:t>
            </w:r>
          </w:p>
          <w:p w:rsidR="00BB46CA" w:rsidRPr="00154A16" w:rsidRDefault="00BB46CA" w:rsidP="006F0915">
            <w:pPr>
              <w:pStyle w:val="a3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Мамандықтың өндірістік мәні:</w:t>
            </w:r>
          </w:p>
          <w:p w:rsidR="00BB46CA" w:rsidRPr="00154A16" w:rsidRDefault="00BB46CA" w:rsidP="006F0915">
            <w:pPr>
              <w:pStyle w:val="a3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Мамандықтың адамға қойылатын талабы мен жұмыс жағдайы: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444F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Р.Сандыбаева</w:t>
            </w:r>
          </w:p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Колледж бітіруші түлектер туралы, олардың еңбекке орналасуы мен жетістіктері туралы мәліметтер жинақтау, кәсіптік бағдардың ақпараттық материалдарына қосу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Э.Исмаилова</w:t>
            </w:r>
          </w:p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B46CA" w:rsidRPr="00154A16" w:rsidTr="00B209CD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Ауданның даму бағдарламасы бойынша қажетті мамандықтарды зерделеу және жұмыспен қамту орталықтарынан мәліметтер алу </w:t>
            </w:r>
          </w:p>
        </w:tc>
        <w:tc>
          <w:tcPr>
            <w:tcW w:w="1418" w:type="dxa"/>
            <w:shd w:val="clear" w:color="auto" w:fill="auto"/>
          </w:tcPr>
          <w:p w:rsidR="00BB46CA" w:rsidRDefault="00BB46CA">
            <w:r w:rsidRPr="00F911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</w:tcPr>
          <w:p w:rsidR="00BB46CA" w:rsidRDefault="00BB46CA">
            <w:r w:rsidRPr="00F048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BB46CA" w:rsidRPr="00154A16" w:rsidTr="00BB46CA">
        <w:trPr>
          <w:trHeight w:val="627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Кәсіптік  бағдар жұмысына қатысатын кәсіпорындар мен мекемелерді таңдау</w:t>
            </w:r>
          </w:p>
        </w:tc>
        <w:tc>
          <w:tcPr>
            <w:tcW w:w="1418" w:type="dxa"/>
            <w:shd w:val="clear" w:color="auto" w:fill="auto"/>
          </w:tcPr>
          <w:p w:rsidR="00BB46CA" w:rsidRDefault="00BB46CA">
            <w:r w:rsidRPr="00F911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</w:tcPr>
          <w:p w:rsidR="00BB46CA" w:rsidRDefault="00BB46CA">
            <w:r w:rsidRPr="00F048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Студенттерден «Кәсіп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таңдау-нәсіп таңдау» үгіт – насихат тобын құру, олардың репертуарын дайындау, дайындық жүргізу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Қуаншалиева З</w:t>
            </w:r>
          </w:p>
        </w:tc>
      </w:tr>
      <w:tr w:rsidR="00BB46CA" w:rsidRPr="00391C40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оқушыларына арналған сауалнамалар дайындау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Қарашаға дейін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Қаражігітова Г</w:t>
            </w:r>
          </w:p>
          <w:p w:rsidR="00BB46CA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 Шапхатова 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Кәсіптік бағдар кабинетін ашу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Қабаттарға  ілмелер, ақпараттық материалдар, ұлағатты сөздерді жаңа үлгіде жасақтап ілу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444F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Н.Теміралиева </w:t>
            </w:r>
          </w:p>
          <w:p w:rsidR="00BB46CA" w:rsidRPr="00154A16" w:rsidRDefault="00BB46CA" w:rsidP="00444F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Линатов Б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– материалдық базаны нығайту және жаңа ақпараттық техникалармен, жабдықтармен толықтыру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жылы ішінде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Кабинет меңгерушілері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кабинеттерін заман талабына сай безендіру, жаңарту (жоспары бойынша)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ішінде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Кабинет меңгерушілері 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Аудандық «Серпер» газетіне колледж туралы мақалалар беру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облыстық , аудандық шара сайын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444F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Г.Қаражігітова</w:t>
            </w:r>
          </w:p>
          <w:p w:rsidR="00BB46CA" w:rsidRDefault="00BB46CA" w:rsidP="00444F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Р.Сандыбаева </w:t>
            </w:r>
          </w:p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46CA" w:rsidRPr="00444F60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BB4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Колледж территориясын абаттандыру, безендіру, жарықтандыру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жоспары бойынша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Е.Жандыбаев</w:t>
            </w:r>
          </w:p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Ғ.Қойысов</w:t>
            </w:r>
          </w:p>
        </w:tc>
      </w:tr>
      <w:tr w:rsidR="00BB46CA" w:rsidRPr="00444F60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444F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Қамқоршылар кенесі отырысын  өткізу.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«Кәсіптік білім және бизнес: әріптестер сұ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баты» тақырыбында форум өткізу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жоспарға сай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BB4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  <w:p w:rsidR="00BB46CA" w:rsidRDefault="00BB46CA" w:rsidP="00BB46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Р.Сандыбаева</w:t>
            </w:r>
          </w:p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46CA" w:rsidRPr="00444F60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Қабылдау жоспарын жасақтау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Э.Исмаилова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B46CA" w:rsidRPr="00444F60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Қабылдау ережесін нақтылау, педкеңеске бекітуге ұсыну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Э.Исмаилова</w:t>
            </w:r>
          </w:p>
        </w:tc>
      </w:tr>
      <w:tr w:rsidR="00BB46CA" w:rsidRPr="00154A16" w:rsidTr="009548B4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Колледжге оқушыларды, азаматтарды қабылдау ережесін аудандық «Серпер» газетіне беру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Default="00BB46CA" w:rsidP="00BB4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Г.Қаражігітова</w:t>
            </w:r>
          </w:p>
          <w:p w:rsidR="00BB46CA" w:rsidRPr="00154A16" w:rsidRDefault="00BB46CA" w:rsidP="00BB4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Р.Сандыбаева </w:t>
            </w:r>
          </w:p>
        </w:tc>
      </w:tr>
      <w:tr w:rsidR="00BB46CA" w:rsidRPr="00154A16" w:rsidTr="001F01B0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DF42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жылына студенттерді, азаматтарды қабылдау комиссиясын құру және міндеттерін белгілеу </w:t>
            </w:r>
          </w:p>
        </w:tc>
        <w:tc>
          <w:tcPr>
            <w:tcW w:w="1418" w:type="dxa"/>
            <w:shd w:val="clear" w:color="auto" w:fill="auto"/>
          </w:tcPr>
          <w:p w:rsidR="00BB46CA" w:rsidRPr="00BB46CA" w:rsidRDefault="00BB46CA" w:rsidP="006F09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268" w:type="dxa"/>
            <w:shd w:val="clear" w:color="auto" w:fill="auto"/>
          </w:tcPr>
          <w:p w:rsidR="00BB46CA" w:rsidRDefault="00BB46CA" w:rsidP="006F0915">
            <w:pPr>
              <w:jc w:val="center"/>
            </w:pPr>
            <w:r w:rsidRPr="001A67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BB46CA" w:rsidRPr="00154A16" w:rsidTr="00D13EC7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он күн сайын кәсіптік бағдар жұмыстарының жүру жайы туралы ақпарат беру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апта 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сайын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BB46CA" w:rsidRPr="00BB4A98" w:rsidTr="00E64C15">
        <w:tc>
          <w:tcPr>
            <w:tcW w:w="570" w:type="dxa"/>
            <w:shd w:val="clear" w:color="auto" w:fill="auto"/>
            <w:vAlign w:val="center"/>
          </w:tcPr>
          <w:p w:rsidR="00BB46CA" w:rsidRPr="00E64C15" w:rsidRDefault="00BB46CA" w:rsidP="00E64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86" w:type="dxa"/>
            <w:gridSpan w:val="4"/>
            <w:shd w:val="clear" w:color="auto" w:fill="auto"/>
            <w:vAlign w:val="center"/>
          </w:tcPr>
          <w:p w:rsidR="00BB46CA" w:rsidRPr="00E64C15" w:rsidRDefault="00BB46CA" w:rsidP="00E64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4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Мектептерге бөлінген ИПҚ-ның кәсіби бағдар жұмыстары</w:t>
            </w:r>
          </w:p>
        </w:tc>
      </w:tr>
      <w:tr w:rsidR="00BB46CA" w:rsidRPr="00E64C15" w:rsidTr="00E64C15">
        <w:tc>
          <w:tcPr>
            <w:tcW w:w="570" w:type="dxa"/>
            <w:shd w:val="clear" w:color="auto" w:fill="auto"/>
            <w:vAlign w:val="center"/>
          </w:tcPr>
          <w:p w:rsidR="00BB46CA" w:rsidRDefault="00BB46CA" w:rsidP="00E64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86" w:type="dxa"/>
            <w:gridSpan w:val="4"/>
            <w:shd w:val="clear" w:color="auto" w:fill="auto"/>
            <w:vAlign w:val="center"/>
          </w:tcPr>
          <w:p w:rsidR="00BB46CA" w:rsidRPr="00BB46CA" w:rsidRDefault="00BB46CA" w:rsidP="00E64C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B46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(І-ші бару)</w:t>
            </w:r>
          </w:p>
        </w:tc>
      </w:tr>
      <w:tr w:rsidR="00BB46CA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BB46CA" w:rsidRPr="00154A16" w:rsidRDefault="00BB46CA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BB46CA" w:rsidRPr="00154A16" w:rsidRDefault="00BB46CA" w:rsidP="00BB46C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Аудан мектептерінде оқитын 9-шы,10-шы, 11-ші сыныптар жөнінде толық ақпарат алу, мектептер базасын жасақтау (кесте)</w:t>
            </w:r>
          </w:p>
        </w:tc>
        <w:tc>
          <w:tcPr>
            <w:tcW w:w="1418" w:type="dxa"/>
            <w:shd w:val="clear" w:color="auto" w:fill="auto"/>
          </w:tcPr>
          <w:p w:rsidR="00BB46CA" w:rsidRDefault="00BB46CA" w:rsidP="00154A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6CA" w:rsidRPr="00154A16" w:rsidRDefault="00BB46CA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бөлінген ИПК</w:t>
            </w:r>
          </w:p>
        </w:tc>
      </w:tr>
      <w:tr w:rsidR="00C05FF7" w:rsidRPr="00154A16" w:rsidTr="00E818BB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оқушыларына сауалнамалар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өткізу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4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 Климовтың мамандықтарды жіктеуіне сәйкес</w:t>
            </w:r>
            <w:r w:rsidRPr="00154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Сарсенова К</w:t>
            </w:r>
          </w:p>
        </w:tc>
      </w:tr>
      <w:tr w:rsidR="000D26BC" w:rsidRPr="00154A16" w:rsidTr="0095254F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Мектептердегі кәсіптік бағдар кабинетінің жоспарын алу, мектептегі кәсіптік бағдарға жауапты қызметкерлермен тығыз байланыста болу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бөлінген ИПК</w:t>
            </w:r>
          </w:p>
        </w:tc>
      </w:tr>
      <w:tr w:rsidR="00C05FF7" w:rsidRPr="00C05FF7" w:rsidTr="0095254F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Мектептерде болатын мамандық таңдау жөніндегі шаралар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графигін алу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26BC" w:rsidRPr="00154A16" w:rsidTr="0095254F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Default="00C05FF7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Мектептердегі ата – аналар жиналысының графигін алу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ИПҚ</w:t>
            </w:r>
          </w:p>
        </w:tc>
      </w:tr>
      <w:tr w:rsidR="000D26BC" w:rsidRPr="00154A16" w:rsidTr="005574A8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Default="000D26BC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80" w:type="dxa"/>
            <w:gridSpan w:val="3"/>
            <w:shd w:val="clear" w:color="auto" w:fill="auto"/>
            <w:vAlign w:val="center"/>
          </w:tcPr>
          <w:p w:rsidR="000D26BC" w:rsidRPr="00BB46CA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46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(ІІ бару)</w:t>
            </w:r>
          </w:p>
        </w:tc>
      </w:tr>
      <w:tr w:rsidR="000D26BC" w:rsidRPr="00BB4A98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C05FF7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ің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«Кәсіп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таңдау-нәсіп таңдау» үгіт – насихат 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бару, үгіт-насихат жұмыстарын жүргізу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Қуаншалиева З мектепке жауапты ИПҚ</w:t>
            </w:r>
          </w:p>
        </w:tc>
      </w:tr>
      <w:tr w:rsidR="000D26BC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0D26BC" w:rsidP="00C05F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0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0D26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Мектептердегі кәсіптік бағдар кабинетінде  «Құрманғазы аграрлы-техникалық колледжі оқуға шақырады» тақырыбында бұрыш  ұйымд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астыру үшін материалдар апарып,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орналастыру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(стендтер, буклет, брашура т,б)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жауапты ИПҚ</w:t>
            </w:r>
          </w:p>
        </w:tc>
      </w:tr>
      <w:tr w:rsidR="000D26BC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C05FF7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C05F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 мектепте оқып,  бізден мамандық алып еңбек етіп жатырған түлектер жөнінде ақпараттық материалдар дайында</w:t>
            </w:r>
            <w:r w:rsidR="00C0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п, қосып отыру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Наурызға дейін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0D26BC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жауапты ИПҚ</w:t>
            </w:r>
          </w:p>
        </w:tc>
      </w:tr>
      <w:tr w:rsidR="000D26BC" w:rsidRPr="00154A16" w:rsidTr="00D9166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0D26BC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80" w:type="dxa"/>
            <w:gridSpan w:val="3"/>
            <w:shd w:val="clear" w:color="auto" w:fill="auto"/>
            <w:vAlign w:val="center"/>
          </w:tcPr>
          <w:p w:rsidR="000D26BC" w:rsidRPr="00C05FF7" w:rsidRDefault="000D26BC" w:rsidP="000D26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5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ІІІ бару</w:t>
            </w:r>
          </w:p>
        </w:tc>
      </w:tr>
      <w:tr w:rsidR="000D26BC" w:rsidRPr="000D26BC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C05FF7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E64C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Мектептердегі ата – аналар жиналысын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қатысу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әсіптік бағдар беру мақсатында ата – аналар мен оқушыларға кеңестер беру (бетше дайындау)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0D26BC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0D26BC" w:rsidP="001664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  <w:r w:rsidR="00187F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мектепке жауапты орынбасар, ИПҚ</w:t>
            </w:r>
          </w:p>
        </w:tc>
      </w:tr>
      <w:tr w:rsidR="000D26BC" w:rsidRPr="000D26BC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0D26BC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ІІ</w:t>
            </w:r>
          </w:p>
        </w:tc>
        <w:tc>
          <w:tcPr>
            <w:tcW w:w="8980" w:type="dxa"/>
            <w:gridSpan w:val="3"/>
            <w:shd w:val="clear" w:color="auto" w:fill="auto"/>
            <w:vAlign w:val="center"/>
          </w:tcPr>
          <w:p w:rsidR="000D26BC" w:rsidRPr="00C05FF7" w:rsidRDefault="000D26BC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Мектеппен жүргізілетін жұмыстар</w:t>
            </w:r>
          </w:p>
        </w:tc>
      </w:tr>
      <w:tr w:rsidR="000D26BC" w:rsidRPr="000D26BC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Мектептерде «Кәсіптік білім- баршаға» тақырыбында акция ұйымдастыру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0D26BC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Қуаншалиева З</w:t>
            </w:r>
          </w:p>
        </w:tc>
      </w:tr>
      <w:tr w:rsidR="000D26BC" w:rsidRPr="00DF4263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0D26BC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D26BC" w:rsidRPr="00154A16" w:rsidRDefault="000D26BC" w:rsidP="00C05F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</w:t>
            </w:r>
            <w:r w:rsidR="00C0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кәсіби бағдар беру курстарын ашу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6BC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26BC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Мектептерде болатын мамандық таңдау жөніндегі шараларға қатысу, студенттерді қатыстыру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мезгілінде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6F0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жауапты ИПҚ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Колледжде оқытылатын мамандықтар бойынша маман иелерімен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бірлескен 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 кештерін өткізу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 Г.Қаржігітова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«Ашық есік күнін»  өткізу </w:t>
            </w:r>
          </w:p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Мастер – класс ұйымдастыру (график бойынша)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 Г.Қаржігітова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«Мектеп, колледж, кәсіпорын-ынтымақтастық аймағы» тақырыбында мектеп директорлары жұмыс берушілермен дөңгелек үстел өткізу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елісім шарт (меморандум) жасасу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 әкімшілігі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980" w:type="dxa"/>
            <w:gridSpan w:val="3"/>
            <w:shd w:val="clear" w:color="auto" w:fill="auto"/>
            <w:vAlign w:val="center"/>
          </w:tcPr>
          <w:p w:rsidR="00C05FF7" w:rsidRPr="00C05FF7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Колледж студенттерімен  жүргізілетін жұмыстар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Еңбек етіп жүрген түлектермен «Керек кәсіп бәрі де» тақырыбында кездесу кешін өткізу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Г.Қаржігітова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Мамандықтар бойынша кәсіби шеберлік сайысын өткізіп, мектеп оқушыларын, жұмыс берушілерді қатыстыру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Өндірістік жоспарға сай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 Р.Сандыбаева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8980" w:type="dxa"/>
            <w:gridSpan w:val="3"/>
            <w:shd w:val="clear" w:color="auto" w:fill="auto"/>
            <w:vAlign w:val="center"/>
          </w:tcPr>
          <w:p w:rsidR="00C05FF7" w:rsidRPr="00C05FF7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Ата – аналармен жүргізілетін жұмыстар </w:t>
            </w:r>
          </w:p>
        </w:tc>
      </w:tr>
      <w:tr w:rsidR="00C05FF7" w:rsidRPr="00154A16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Pr="00154A16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«Мамандық таңдаудағы ата-ананың ролі» тақырыбында ата – аналар арасында баяндама оқу (мектеп оқушыларының ата – аналар жиналысында, баяндама дайындау) жаднама тарату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154A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К.Сарсенова Б.Ахметова</w:t>
            </w:r>
          </w:p>
        </w:tc>
      </w:tr>
      <w:tr w:rsidR="00C05FF7" w:rsidRPr="00C05FF7" w:rsidTr="00154A16">
        <w:tc>
          <w:tcPr>
            <w:tcW w:w="576" w:type="dxa"/>
            <w:gridSpan w:val="2"/>
            <w:shd w:val="clear" w:color="auto" w:fill="auto"/>
            <w:vAlign w:val="center"/>
          </w:tcPr>
          <w:p w:rsidR="00C05FF7" w:rsidRDefault="0062140B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C05FF7" w:rsidRPr="00154A16" w:rsidRDefault="00C05FF7" w:rsidP="00154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Балалары оқуға тілек білдірген ата-аналармен байланыста болу, колледждегі шараларға қатыстыру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FF7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5FF7" w:rsidRDefault="00C05FF7" w:rsidP="00154A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жауапты ИПҚ</w:t>
            </w:r>
          </w:p>
        </w:tc>
      </w:tr>
    </w:tbl>
    <w:p w:rsidR="009725A7" w:rsidRPr="00154A16" w:rsidRDefault="009725A7" w:rsidP="00154A16">
      <w:pPr>
        <w:tabs>
          <w:tab w:val="left" w:pos="673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725A7" w:rsidRPr="00154A16" w:rsidRDefault="009725A7" w:rsidP="00154A16">
      <w:pPr>
        <w:tabs>
          <w:tab w:val="left" w:pos="6733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</w:t>
      </w:r>
      <w:r w:rsidR="007E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Директордың </w:t>
      </w:r>
      <w:r w:rsidR="007E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оқу-өндірістік жұмыстар</w:t>
      </w: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725A7" w:rsidRPr="00154A16" w:rsidRDefault="009725A7" w:rsidP="00154A1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жөніндегі орынбасары</w:t>
      </w:r>
      <w:r w:rsidR="007E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154A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К.Сарсенова</w:t>
      </w:r>
    </w:p>
    <w:p w:rsidR="009725A7" w:rsidRDefault="009725A7" w:rsidP="009725A7">
      <w:pPr>
        <w:tabs>
          <w:tab w:val="left" w:pos="3853"/>
        </w:tabs>
        <w:rPr>
          <w:rFonts w:ascii="Calibri" w:eastAsia="Times New Roman" w:hAnsi="Calibri" w:cs="Times New Roman"/>
          <w:sz w:val="24"/>
          <w:szCs w:val="24"/>
          <w:lang w:val="kk-KZ"/>
        </w:rPr>
      </w:pPr>
      <w:r>
        <w:rPr>
          <w:rFonts w:ascii="Calibri" w:eastAsia="Times New Roman" w:hAnsi="Calibri" w:cs="Times New Roman"/>
          <w:sz w:val="24"/>
          <w:szCs w:val="24"/>
          <w:lang w:val="kk-KZ"/>
        </w:rPr>
        <w:tab/>
      </w:r>
    </w:p>
    <w:p w:rsidR="004336E7" w:rsidRDefault="004336E7"/>
    <w:sectPr w:rsidR="004336E7" w:rsidSect="00C05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BFF"/>
    <w:multiLevelType w:val="hybridMultilevel"/>
    <w:tmpl w:val="1E00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096E"/>
    <w:multiLevelType w:val="hybridMultilevel"/>
    <w:tmpl w:val="D038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858AF"/>
    <w:multiLevelType w:val="hybridMultilevel"/>
    <w:tmpl w:val="DF54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C704F"/>
    <w:multiLevelType w:val="hybridMultilevel"/>
    <w:tmpl w:val="A846F43C"/>
    <w:lvl w:ilvl="0" w:tplc="5FB89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ED33E5"/>
    <w:multiLevelType w:val="hybridMultilevel"/>
    <w:tmpl w:val="8E302E82"/>
    <w:lvl w:ilvl="0" w:tplc="1FC2B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39160C"/>
    <w:multiLevelType w:val="multilevel"/>
    <w:tmpl w:val="211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A7"/>
    <w:rsid w:val="000D26BC"/>
    <w:rsid w:val="00154A16"/>
    <w:rsid w:val="00187FB6"/>
    <w:rsid w:val="00391C40"/>
    <w:rsid w:val="004336E7"/>
    <w:rsid w:val="00444F60"/>
    <w:rsid w:val="004C5760"/>
    <w:rsid w:val="0062140B"/>
    <w:rsid w:val="007E61CD"/>
    <w:rsid w:val="00830EA1"/>
    <w:rsid w:val="009725A7"/>
    <w:rsid w:val="00AD2A0F"/>
    <w:rsid w:val="00BB46CA"/>
    <w:rsid w:val="00BB4A98"/>
    <w:rsid w:val="00C05FF7"/>
    <w:rsid w:val="00D16726"/>
    <w:rsid w:val="00D75F64"/>
    <w:rsid w:val="00D825B2"/>
    <w:rsid w:val="00DC227C"/>
    <w:rsid w:val="00DF4263"/>
    <w:rsid w:val="00E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Bokei</cp:lastModifiedBy>
  <cp:revision>2</cp:revision>
  <cp:lastPrinted>2016-10-21T04:46:00Z</cp:lastPrinted>
  <dcterms:created xsi:type="dcterms:W3CDTF">2016-12-09T09:26:00Z</dcterms:created>
  <dcterms:modified xsi:type="dcterms:W3CDTF">2016-12-09T09:26:00Z</dcterms:modified>
</cp:coreProperties>
</file>